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6" w:rsidRPr="009F223A" w:rsidRDefault="00CE7356" w:rsidP="00CE7356">
      <w:pPr>
        <w:spacing w:line="580" w:lineRule="exact"/>
        <w:rPr>
          <w:rFonts w:ascii="黑体" w:eastAsia="黑体" w:hAnsi="仿宋" w:hint="eastAsia"/>
          <w:sz w:val="28"/>
          <w:szCs w:val="28"/>
        </w:rPr>
      </w:pPr>
      <w:r w:rsidRPr="009F223A">
        <w:rPr>
          <w:rFonts w:ascii="黑体" w:eastAsia="黑体" w:hAnsi="仿宋" w:hint="eastAsia"/>
          <w:sz w:val="28"/>
          <w:szCs w:val="28"/>
        </w:rPr>
        <w:t>附件4</w:t>
      </w:r>
    </w:p>
    <w:p w:rsidR="00CE7356" w:rsidRPr="000403D0" w:rsidRDefault="00CE7356" w:rsidP="00CE7356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0403D0">
        <w:rPr>
          <w:rFonts w:ascii="方正小标宋简体" w:eastAsia="方正小标宋简体" w:hAnsi="宋体" w:hint="eastAsia"/>
          <w:bCs/>
          <w:sz w:val="44"/>
          <w:szCs w:val="44"/>
        </w:rPr>
        <w:t>笔译技巧专题培训会报名表</w:t>
      </w:r>
    </w:p>
    <w:p w:rsidR="00CE7356" w:rsidRPr="00837578" w:rsidRDefault="00CE7356" w:rsidP="00CE7356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837578">
        <w:rPr>
          <w:rFonts w:ascii="仿宋_GB2312" w:eastAsia="仿宋_GB2312" w:hAnsi="宋体" w:hint="eastAsia"/>
          <w:sz w:val="32"/>
          <w:szCs w:val="32"/>
        </w:rPr>
        <w:t>（时间：2013年11月28日下午14：00；地点：北校）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7"/>
        <w:gridCol w:w="1901"/>
        <w:gridCol w:w="2404"/>
        <w:gridCol w:w="2040"/>
      </w:tblGrid>
      <w:tr w:rsidR="00CE7356" w:rsidRPr="00837578" w:rsidTr="004206CC">
        <w:tc>
          <w:tcPr>
            <w:tcW w:w="2265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9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CE7356" w:rsidRPr="00837578" w:rsidTr="004206CC">
        <w:tc>
          <w:tcPr>
            <w:tcW w:w="2265" w:type="dxa"/>
            <w:vAlign w:val="center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职业</w:t>
            </w:r>
          </w:p>
        </w:tc>
        <w:tc>
          <w:tcPr>
            <w:tcW w:w="19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学生请</w:t>
            </w: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填写）</w:t>
            </w:r>
          </w:p>
        </w:tc>
        <w:tc>
          <w:tcPr>
            <w:tcW w:w="21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CE7356" w:rsidRPr="00837578" w:rsidTr="004206CC">
        <w:tc>
          <w:tcPr>
            <w:tcW w:w="2265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手机号码</w:t>
            </w:r>
          </w:p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（长、短号）</w:t>
            </w:r>
          </w:p>
        </w:tc>
        <w:tc>
          <w:tcPr>
            <w:tcW w:w="19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2126" w:type="dxa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CE7356" w:rsidRPr="00837578" w:rsidTr="004206CC">
        <w:tc>
          <w:tcPr>
            <w:tcW w:w="2265" w:type="dxa"/>
            <w:vAlign w:val="center"/>
          </w:tcPr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请问您对哪方面的笔译知识比较感兴趣</w:t>
            </w:r>
          </w:p>
          <w:p w:rsidR="00CE7356" w:rsidRPr="006025A8" w:rsidRDefault="00CE7356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（可多选）</w:t>
            </w:r>
          </w:p>
        </w:tc>
        <w:tc>
          <w:tcPr>
            <w:tcW w:w="6462" w:type="dxa"/>
            <w:gridSpan w:val="3"/>
          </w:tcPr>
          <w:p w:rsidR="00CE7356" w:rsidRPr="006025A8" w:rsidRDefault="00CE7356" w:rsidP="004206CC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□笔译基本知识、技巧介绍</w:t>
            </w:r>
          </w:p>
          <w:p w:rsidR="00CE7356" w:rsidRPr="006025A8" w:rsidRDefault="00CE7356" w:rsidP="004206CC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□笔译时容易遇到的问题，译者常见错误分析</w:t>
            </w:r>
          </w:p>
          <w:p w:rsidR="00CE7356" w:rsidRPr="006025A8" w:rsidRDefault="00CE7356" w:rsidP="004206CC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□笔译佳作赏析</w:t>
            </w:r>
          </w:p>
          <w:p w:rsidR="00CE7356" w:rsidRPr="006025A8" w:rsidRDefault="00CE7356" w:rsidP="004206CC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□笔译比赛获奖者经验介绍</w:t>
            </w:r>
          </w:p>
          <w:p w:rsidR="00CE7356" w:rsidRPr="006025A8" w:rsidRDefault="00CE7356" w:rsidP="004206CC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您</w:t>
            </w: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还希望听到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哪</w:t>
            </w: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方面的内容：______________________________</w:t>
            </w:r>
          </w:p>
        </w:tc>
      </w:tr>
    </w:tbl>
    <w:p w:rsidR="00CE7356" w:rsidRDefault="00CE7356" w:rsidP="00CE7356">
      <w:pPr>
        <w:widowControl/>
        <w:spacing w:line="58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请您于</w:t>
      </w:r>
      <w:r w:rsidRPr="00F77805">
        <w:rPr>
          <w:rFonts w:ascii="仿宋_GB2312" w:eastAsia="仿宋_GB2312" w:hAnsi="仿宋" w:hint="eastAsia"/>
          <w:sz w:val="32"/>
          <w:szCs w:val="32"/>
        </w:rPr>
        <w:t>11月24日前将</w:t>
      </w:r>
      <w:r>
        <w:rPr>
          <w:rFonts w:ascii="仿宋_GB2312" w:eastAsia="仿宋_GB2312" w:hAnsi="仿宋" w:hint="eastAsia"/>
          <w:sz w:val="32"/>
          <w:szCs w:val="32"/>
        </w:rPr>
        <w:t>此表</w:t>
      </w:r>
      <w:r w:rsidRPr="00F77805">
        <w:rPr>
          <w:rFonts w:ascii="仿宋_GB2312" w:eastAsia="仿宋_GB2312" w:hAnsi="仿宋" w:hint="eastAsia"/>
          <w:sz w:val="32"/>
          <w:szCs w:val="32"/>
        </w:rPr>
        <w:t>发送至</w:t>
      </w:r>
      <w:r w:rsidRPr="004F7E15">
        <w:rPr>
          <w:rFonts w:ascii="仿宋_GB2312" w:eastAsia="仿宋_GB2312" w:hAnsi="仿宋" w:hint="eastAsia"/>
          <w:sz w:val="32"/>
          <w:szCs w:val="32"/>
        </w:rPr>
        <w:t>gdufs_contest</w:t>
      </w:r>
      <w:r w:rsidRPr="004F7E15">
        <w:rPr>
          <w:rFonts w:eastAsia="仿宋_GB2312"/>
          <w:sz w:val="32"/>
          <w:szCs w:val="32"/>
        </w:rPr>
        <w:t>@</w:t>
      </w:r>
      <w:r w:rsidRPr="004F7E15">
        <w:rPr>
          <w:rFonts w:ascii="仿宋_GB2312" w:eastAsia="仿宋_GB2312" w:hAnsi="仿宋" w:hint="eastAsia"/>
          <w:sz w:val="32"/>
          <w:szCs w:val="32"/>
        </w:rPr>
        <w:t>163.</w:t>
      </w:r>
      <w:proofErr w:type="gramStart"/>
      <w:r w:rsidRPr="004F7E15">
        <w:rPr>
          <w:rFonts w:ascii="仿宋_GB2312" w:eastAsia="仿宋_GB2312" w:hAnsi="仿宋" w:hint="eastAsia"/>
          <w:sz w:val="32"/>
          <w:szCs w:val="32"/>
        </w:rPr>
        <w:t>com</w:t>
      </w:r>
      <w:proofErr w:type="gramEnd"/>
    </w:p>
    <w:p w:rsidR="001A2A6E" w:rsidRPr="00CE7356" w:rsidRDefault="001A2A6E"/>
    <w:sectPr w:rsidR="001A2A6E" w:rsidRPr="00CE7356" w:rsidSect="001A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356"/>
    <w:rsid w:val="001A2A6E"/>
    <w:rsid w:val="00C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2013-11-20T13:21:00Z</dcterms:created>
  <dcterms:modified xsi:type="dcterms:W3CDTF">2013-11-20T13:22:00Z</dcterms:modified>
</cp:coreProperties>
</file>