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79" w:rsidRDefault="00CA2579" w:rsidP="00CA2579">
      <w:pPr>
        <w:widowControl/>
        <w:spacing w:line="560" w:lineRule="exact"/>
        <w:jc w:val="center"/>
        <w:rPr>
          <w:rFonts w:ascii="仿宋_GB2312" w:eastAsia="仿宋_GB2312" w:hAnsi="宋体" w:cs="宋体"/>
          <w:color w:val="000000"/>
          <w:kern w:val="0"/>
          <w:sz w:val="32"/>
          <w:szCs w:val="32"/>
        </w:rPr>
      </w:pPr>
    </w:p>
    <w:tbl>
      <w:tblPr>
        <w:tblW w:w="5000" w:type="pct"/>
        <w:jc w:val="center"/>
        <w:tblCellSpacing w:w="0" w:type="dxa"/>
        <w:tblCellMar>
          <w:top w:w="60" w:type="dxa"/>
          <w:left w:w="60" w:type="dxa"/>
          <w:bottom w:w="60" w:type="dxa"/>
          <w:right w:w="60" w:type="dxa"/>
        </w:tblCellMar>
        <w:tblLook w:val="04A0"/>
      </w:tblPr>
      <w:tblGrid>
        <w:gridCol w:w="8426"/>
      </w:tblGrid>
      <w:tr w:rsidR="00CA2579" w:rsidRPr="0091242C" w:rsidTr="00454B37">
        <w:trPr>
          <w:trHeight w:val="600"/>
          <w:tblCellSpacing w:w="0" w:type="dxa"/>
          <w:jc w:val="center"/>
        </w:trPr>
        <w:tc>
          <w:tcPr>
            <w:tcW w:w="0" w:type="auto"/>
            <w:vAlign w:val="center"/>
            <w:hideMark/>
          </w:tcPr>
          <w:p w:rsidR="00756DC7" w:rsidRDefault="00CA2579" w:rsidP="00454B37">
            <w:pPr>
              <w:widowControl/>
              <w:spacing w:line="400" w:lineRule="exact"/>
              <w:ind w:firstLineChars="200" w:firstLine="482"/>
              <w:jc w:val="center"/>
              <w:outlineLvl w:val="0"/>
              <w:rPr>
                <w:rFonts w:ascii="Tahoma" w:hAnsi="Tahoma" w:cs="Tahoma"/>
                <w:b/>
                <w:kern w:val="0"/>
                <w:sz w:val="24"/>
              </w:rPr>
            </w:pPr>
            <w:r w:rsidRPr="0091242C">
              <w:rPr>
                <w:rFonts w:ascii="Tahoma" w:hAnsi="Tahoma" w:cs="Tahoma"/>
                <w:b/>
                <w:kern w:val="0"/>
                <w:sz w:val="24"/>
              </w:rPr>
              <w:t>关于举办第六届广东大学生科技学术节之</w:t>
            </w:r>
          </w:p>
          <w:p w:rsidR="00CA2579" w:rsidRPr="00756DC7" w:rsidRDefault="00CA2579" w:rsidP="00454B37">
            <w:pPr>
              <w:widowControl/>
              <w:spacing w:line="400" w:lineRule="exact"/>
              <w:ind w:firstLineChars="200" w:firstLine="482"/>
              <w:jc w:val="center"/>
              <w:outlineLvl w:val="0"/>
              <w:rPr>
                <w:rFonts w:ascii="Tahoma" w:hAnsi="Tahoma" w:cs="Tahoma"/>
                <w:b/>
                <w:bCs/>
                <w:kern w:val="36"/>
                <w:sz w:val="24"/>
              </w:rPr>
            </w:pPr>
            <w:r w:rsidRPr="00756DC7">
              <w:rPr>
                <w:rFonts w:ascii="Tahoma" w:hAnsi="Tahoma" w:cs="Tahoma"/>
                <w:b/>
                <w:kern w:val="0"/>
                <w:sz w:val="24"/>
              </w:rPr>
              <w:t>大学生模拟商务谈判大赛的通知</w:t>
            </w:r>
          </w:p>
        </w:tc>
      </w:tr>
      <w:tr w:rsidR="00CA2579" w:rsidRPr="0091242C" w:rsidTr="00454B37">
        <w:trPr>
          <w:tblCellSpacing w:w="0" w:type="dxa"/>
          <w:jc w:val="center"/>
        </w:trPr>
        <w:tc>
          <w:tcPr>
            <w:tcW w:w="0" w:type="auto"/>
            <w:vAlign w:val="center"/>
            <w:hideMark/>
          </w:tcPr>
          <w:tbl>
            <w:tblPr>
              <w:tblW w:w="5000" w:type="pct"/>
              <w:tblCellSpacing w:w="0" w:type="dxa"/>
              <w:tblCellMar>
                <w:top w:w="60" w:type="dxa"/>
                <w:left w:w="60" w:type="dxa"/>
                <w:bottom w:w="60" w:type="dxa"/>
                <w:right w:w="60" w:type="dxa"/>
              </w:tblCellMar>
              <w:tblLook w:val="04A0"/>
            </w:tblPr>
            <w:tblGrid>
              <w:gridCol w:w="8306"/>
            </w:tblGrid>
            <w:tr w:rsidR="00CA2579" w:rsidRPr="0091242C" w:rsidTr="00454B37">
              <w:trPr>
                <w:tblCellSpacing w:w="0" w:type="dxa"/>
              </w:trPr>
              <w:tc>
                <w:tcPr>
                  <w:tcW w:w="0" w:type="auto"/>
                  <w:vAlign w:val="center"/>
                  <w:hideMark/>
                </w:tcPr>
                <w:p w:rsidR="00CA2579" w:rsidRPr="0091242C" w:rsidRDefault="00CA2579" w:rsidP="00454B37">
                  <w:pPr>
                    <w:widowControl/>
                    <w:spacing w:line="400" w:lineRule="exact"/>
                    <w:rPr>
                      <w:rFonts w:ascii="Tahoma" w:hAnsi="Tahoma" w:cs="Tahoma"/>
                      <w:kern w:val="0"/>
                      <w:sz w:val="24"/>
                    </w:rPr>
                  </w:pPr>
                  <w:r w:rsidRPr="0091242C">
                    <w:rPr>
                      <w:rFonts w:ascii="Tahoma" w:hAnsi="Tahoma" w:cs="Tahoma"/>
                      <w:kern w:val="0"/>
                      <w:sz w:val="24"/>
                    </w:rPr>
                    <w:t>各高校团委：</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模拟商务谈判旨在提高当代青年大学生沟通技能和就业能力</w:t>
                  </w:r>
                  <w:r w:rsidRPr="0091242C">
                    <w:rPr>
                      <w:rFonts w:ascii="Tahoma" w:hAnsi="Tahoma" w:cs="Tahoma"/>
                      <w:kern w:val="0"/>
                      <w:sz w:val="24"/>
                    </w:rPr>
                    <w:t>,</w:t>
                  </w:r>
                  <w:r w:rsidRPr="0091242C">
                    <w:rPr>
                      <w:rFonts w:ascii="Tahoma" w:hAnsi="Tahoma" w:cs="Tahoma"/>
                      <w:kern w:val="0"/>
                      <w:sz w:val="24"/>
                    </w:rPr>
                    <w:t>增强青年大学生职业竞争意识</w:t>
                  </w:r>
                  <w:r w:rsidRPr="0091242C">
                    <w:rPr>
                      <w:rFonts w:ascii="Tahoma" w:hAnsi="Tahoma" w:cs="Tahoma"/>
                      <w:kern w:val="0"/>
                      <w:sz w:val="24"/>
                    </w:rPr>
                    <w:t xml:space="preserve">, </w:t>
                  </w:r>
                  <w:r w:rsidRPr="0091242C">
                    <w:rPr>
                      <w:rFonts w:ascii="Tahoma" w:hAnsi="Tahoma" w:cs="Tahoma"/>
                      <w:kern w:val="0"/>
                      <w:sz w:val="24"/>
                    </w:rPr>
                    <w:t>激发青年大学生的创新实践意识，培养青年大学生的团队合作精神，促进专业学习与社会需求的有效结合，提高大学生的实践能力和综合素质，由共青团广东省委员会、广东省教育厅、广东省科学技术厅、广东省学生联合会联合主办，共青团广东技术师范学院委员会承办的第六届广东大学生科技学术节之大学生模拟商务谈判大赛即将启动，现将相关事宜通知如下：</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一、</w:t>
                  </w:r>
                  <w:r w:rsidRPr="0091242C">
                    <w:rPr>
                      <w:rFonts w:ascii="Tahoma" w:hAnsi="Tahoma" w:cs="Tahoma"/>
                      <w:kern w:val="0"/>
                      <w:sz w:val="24"/>
                    </w:rPr>
                    <w:t xml:space="preserve">  </w:t>
                  </w:r>
                  <w:r w:rsidRPr="0091242C">
                    <w:rPr>
                      <w:rFonts w:ascii="Tahoma" w:hAnsi="Tahoma" w:cs="Tahoma"/>
                      <w:kern w:val="0"/>
                      <w:sz w:val="24"/>
                    </w:rPr>
                    <w:t>大赛主题</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展职业风采，育商务人才</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二、大赛时间</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2012</w:t>
                  </w:r>
                  <w:r w:rsidRPr="0091242C">
                    <w:rPr>
                      <w:rFonts w:ascii="Tahoma" w:hAnsi="Tahoma" w:cs="Tahoma"/>
                      <w:kern w:val="0"/>
                      <w:sz w:val="24"/>
                    </w:rPr>
                    <w:t>年</w:t>
                  </w:r>
                  <w:r w:rsidRPr="0091242C">
                    <w:rPr>
                      <w:rFonts w:ascii="Tahoma" w:hAnsi="Tahoma" w:cs="Tahoma"/>
                      <w:kern w:val="0"/>
                      <w:sz w:val="24"/>
                    </w:rPr>
                    <w:t>4</w:t>
                  </w:r>
                  <w:r w:rsidRPr="0091242C">
                    <w:rPr>
                      <w:rFonts w:ascii="Tahoma" w:hAnsi="Tahoma" w:cs="Tahoma"/>
                      <w:kern w:val="0"/>
                      <w:sz w:val="24"/>
                    </w:rPr>
                    <w:t>月至</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三、组织机构</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主办单位：共青团广东省委员会、广东省教育厅、广东省科学技术厅、广东省学生联合会</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承办单位：共青团广东技术师范学院委员会</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协办单位：广东技术师范学院经济与贸易学院</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四、参赛对象及要求</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参赛人员须是广东省各高等院校全日制在校学生，参赛学生专业不限。</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参赛人员须掌握扎实的专业知识，对企业管理、市场营销等相关知识有总体把握的能力，具有较强的交际沟通和口头表达能力，具备强烈的团队意识和团队协作能力，主观能动性强。</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五、大赛报名及要求</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本次大赛以院校为单位报名，每院校限报</w:t>
                  </w:r>
                  <w:r w:rsidRPr="0091242C">
                    <w:rPr>
                      <w:rFonts w:ascii="Tahoma" w:hAnsi="Tahoma" w:cs="Tahoma"/>
                      <w:kern w:val="0"/>
                      <w:sz w:val="24"/>
                    </w:rPr>
                    <w:t>1</w:t>
                  </w:r>
                  <w:r w:rsidRPr="0091242C">
                    <w:rPr>
                      <w:rFonts w:ascii="Tahoma" w:hAnsi="Tahoma" w:cs="Tahoma"/>
                      <w:kern w:val="0"/>
                      <w:sz w:val="24"/>
                    </w:rPr>
                    <w:t>支参赛队伍，每团队参赛队员</w:t>
                  </w:r>
                  <w:r w:rsidRPr="0091242C">
                    <w:rPr>
                      <w:rFonts w:ascii="Tahoma" w:hAnsi="Tahoma" w:cs="Tahoma"/>
                      <w:kern w:val="0"/>
                      <w:sz w:val="24"/>
                    </w:rPr>
                    <w:t>4</w:t>
                  </w:r>
                  <w:r w:rsidRPr="0091242C">
                    <w:rPr>
                      <w:rFonts w:ascii="Tahoma" w:hAnsi="Tahoma" w:cs="Tahoma"/>
                      <w:kern w:val="0"/>
                      <w:sz w:val="24"/>
                    </w:rPr>
                    <w:t>人，每支团队由策划人、技术顾问、法律顾问等组成。另外可报领队老师</w:t>
                  </w:r>
                  <w:r w:rsidRPr="0091242C">
                    <w:rPr>
                      <w:rFonts w:ascii="Tahoma" w:hAnsi="Tahoma" w:cs="Tahoma"/>
                      <w:kern w:val="0"/>
                      <w:sz w:val="24"/>
                    </w:rPr>
                    <w:t>1</w:t>
                  </w:r>
                  <w:r w:rsidRPr="0091242C">
                    <w:rPr>
                      <w:rFonts w:ascii="Tahoma" w:hAnsi="Tahoma" w:cs="Tahoma"/>
                      <w:kern w:val="0"/>
                      <w:sz w:val="24"/>
                    </w:rPr>
                    <w:t>名，指导老师</w:t>
                  </w:r>
                  <w:r w:rsidRPr="0091242C">
                    <w:rPr>
                      <w:rFonts w:ascii="Tahoma" w:hAnsi="Tahoma" w:cs="Tahoma"/>
                      <w:kern w:val="0"/>
                      <w:sz w:val="24"/>
                    </w:rPr>
                    <w:t>1</w:t>
                  </w:r>
                  <w:r w:rsidRPr="0091242C">
                    <w:rPr>
                      <w:rFonts w:ascii="Tahoma" w:hAnsi="Tahoma" w:cs="Tahoma"/>
                      <w:kern w:val="0"/>
                      <w:sz w:val="24"/>
                    </w:rPr>
                    <w:t>名。本次比赛不接受个人报名。</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请参赛队伍认真填写模拟商务谈判大赛报名表（</w:t>
                  </w:r>
                  <w:hyperlink r:id="rId6" w:history="1">
                    <w:r w:rsidRPr="00DE541C">
                      <w:rPr>
                        <w:rFonts w:ascii="Tahoma" w:hAnsi="Tahoma" w:cs="Tahoma"/>
                        <w:color w:val="666666"/>
                        <w:kern w:val="0"/>
                        <w:sz w:val="24"/>
                      </w:rPr>
                      <w:t>在大赛指定邮箱</w:t>
                    </w:r>
                    <w:r w:rsidRPr="00DE541C">
                      <w:rPr>
                        <w:rFonts w:ascii="Tahoma" w:hAnsi="Tahoma" w:cs="Tahoma"/>
                        <w:color w:val="666666"/>
                        <w:kern w:val="0"/>
                        <w:sz w:val="24"/>
                      </w:rPr>
                      <w:t xml:space="preserve">gdin_mnswtp2012@126.com </w:t>
                    </w:r>
                  </w:hyperlink>
                  <w:r w:rsidRPr="0091242C">
                    <w:rPr>
                      <w:rFonts w:ascii="Tahoma" w:hAnsi="Tahoma" w:cs="Tahoma"/>
                      <w:kern w:val="0"/>
                      <w:sz w:val="24"/>
                    </w:rPr>
                    <w:t>密码：</w:t>
                  </w:r>
                  <w:r w:rsidRPr="0091242C">
                    <w:rPr>
                      <w:rFonts w:ascii="Tahoma" w:hAnsi="Tahoma" w:cs="Tahoma"/>
                      <w:kern w:val="0"/>
                      <w:sz w:val="24"/>
                    </w:rPr>
                    <w:t>mnswtp2012</w:t>
                  </w:r>
                  <w:r w:rsidRPr="0091242C">
                    <w:rPr>
                      <w:rFonts w:ascii="Tahoma" w:hAnsi="Tahoma" w:cs="Tahoma"/>
                      <w:kern w:val="0"/>
                      <w:sz w:val="24"/>
                    </w:rPr>
                    <w:t>下载），并将报名表电子版（校名</w:t>
                  </w:r>
                  <w:r w:rsidRPr="0091242C">
                    <w:rPr>
                      <w:rFonts w:ascii="Tahoma" w:hAnsi="Tahoma" w:cs="Tahoma"/>
                      <w:kern w:val="0"/>
                      <w:sz w:val="24"/>
                    </w:rPr>
                    <w:t>+</w:t>
                  </w:r>
                  <w:r w:rsidRPr="0091242C">
                    <w:rPr>
                      <w:rFonts w:ascii="Tahoma" w:hAnsi="Tahoma" w:cs="Tahoma"/>
                      <w:kern w:val="0"/>
                      <w:sz w:val="24"/>
                    </w:rPr>
                    <w:t>模拟商务谈判大赛报名表）于</w:t>
                  </w:r>
                  <w:r w:rsidRPr="0091242C">
                    <w:rPr>
                      <w:rFonts w:ascii="Tahoma" w:hAnsi="Tahoma" w:cs="Tahoma"/>
                      <w:kern w:val="0"/>
                      <w:sz w:val="24"/>
                    </w:rPr>
                    <w:t>2012</w:t>
                  </w:r>
                  <w:r w:rsidRPr="0091242C">
                    <w:rPr>
                      <w:rFonts w:ascii="Tahoma" w:hAnsi="Tahoma" w:cs="Tahoma"/>
                      <w:kern w:val="0"/>
                      <w:sz w:val="24"/>
                    </w:rPr>
                    <w:t>年</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10</w:t>
                  </w:r>
                  <w:r w:rsidRPr="0091242C">
                    <w:rPr>
                      <w:rFonts w:ascii="Tahoma" w:hAnsi="Tahoma" w:cs="Tahoma"/>
                      <w:kern w:val="0"/>
                      <w:sz w:val="24"/>
                    </w:rPr>
                    <w:t>日前通过邮箱</w:t>
                  </w:r>
                  <w:hyperlink r:id="rId7" w:history="1">
                    <w:r w:rsidRPr="00DE541C">
                      <w:rPr>
                        <w:rFonts w:ascii="Tahoma" w:hAnsi="Tahoma" w:cs="Tahoma"/>
                        <w:color w:val="666666"/>
                        <w:kern w:val="0"/>
                        <w:sz w:val="24"/>
                      </w:rPr>
                      <w:t>gdin_mnswtpzl@126.com</w:t>
                    </w:r>
                  </w:hyperlink>
                  <w:r w:rsidRPr="0091242C">
                    <w:rPr>
                      <w:rFonts w:ascii="Tahoma" w:hAnsi="Tahoma" w:cs="Tahoma"/>
                      <w:kern w:val="0"/>
                      <w:sz w:val="24"/>
                    </w:rPr>
                    <w:t>反馈至本次大赛组委会。纸质版加盖学校团委公章邮寄或交到广东技术师范学院团委。</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lastRenderedPageBreak/>
                    <w:t>联系地址：广州市天河区中山大道西</w:t>
                  </w:r>
                  <w:r w:rsidRPr="0091242C">
                    <w:rPr>
                      <w:rFonts w:ascii="Tahoma" w:hAnsi="Tahoma" w:cs="Tahoma"/>
                      <w:kern w:val="0"/>
                      <w:sz w:val="24"/>
                    </w:rPr>
                    <w:t>293</w:t>
                  </w:r>
                  <w:r w:rsidRPr="0091242C">
                    <w:rPr>
                      <w:rFonts w:ascii="Tahoma" w:hAnsi="Tahoma" w:cs="Tahoma"/>
                      <w:kern w:val="0"/>
                      <w:sz w:val="24"/>
                    </w:rPr>
                    <w:t>号广东技术师范学院团委</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联系人：赵振有</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电</w:t>
                  </w:r>
                  <w:r w:rsidRPr="0091242C">
                    <w:rPr>
                      <w:rFonts w:ascii="Tahoma" w:hAnsi="Tahoma" w:cs="Tahoma"/>
                      <w:kern w:val="0"/>
                      <w:sz w:val="24"/>
                    </w:rPr>
                    <w:t xml:space="preserve">  </w:t>
                  </w:r>
                  <w:r w:rsidRPr="0091242C">
                    <w:rPr>
                      <w:rFonts w:ascii="Tahoma" w:hAnsi="Tahoma" w:cs="Tahoma"/>
                      <w:kern w:val="0"/>
                      <w:sz w:val="24"/>
                    </w:rPr>
                    <w:t>话：</w:t>
                  </w:r>
                  <w:r w:rsidRPr="0091242C">
                    <w:rPr>
                      <w:rFonts w:ascii="Tahoma" w:hAnsi="Tahoma" w:cs="Tahoma"/>
                      <w:kern w:val="0"/>
                      <w:sz w:val="24"/>
                    </w:rPr>
                    <w:t xml:space="preserve">020-38256616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六、推进步骤</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竞赛分初赛、复赛、半决赛、决赛四个阶段进行。</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初赛由各院校自行举办，初赛、复赛、决赛案例均由组委会统一提供。</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1</w:t>
                  </w:r>
                  <w:r w:rsidRPr="0091242C">
                    <w:rPr>
                      <w:rFonts w:ascii="Tahoma" w:hAnsi="Tahoma" w:cs="Tahoma"/>
                      <w:kern w:val="0"/>
                      <w:sz w:val="24"/>
                    </w:rPr>
                    <w:t>．初赛：</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10</w:t>
                  </w:r>
                  <w:r w:rsidRPr="0091242C">
                    <w:rPr>
                      <w:rFonts w:ascii="Tahoma" w:hAnsi="Tahoma" w:cs="Tahoma"/>
                      <w:kern w:val="0"/>
                      <w:sz w:val="24"/>
                    </w:rPr>
                    <w:t>日前。初赛由各院校自行举办，经初赛筛选</w:t>
                  </w:r>
                  <w:r w:rsidRPr="0091242C">
                    <w:rPr>
                      <w:rFonts w:ascii="Tahoma" w:hAnsi="Tahoma" w:cs="Tahoma"/>
                      <w:kern w:val="0"/>
                      <w:sz w:val="24"/>
                    </w:rPr>
                    <w:t>1</w:t>
                  </w:r>
                  <w:r w:rsidRPr="0091242C">
                    <w:rPr>
                      <w:rFonts w:ascii="Tahoma" w:hAnsi="Tahoma" w:cs="Tahoma"/>
                      <w:kern w:val="0"/>
                      <w:sz w:val="24"/>
                    </w:rPr>
                    <w:t>支代表本院校的队伍参加省级初赛。</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2</w:t>
                  </w:r>
                  <w:r w:rsidRPr="0091242C">
                    <w:rPr>
                      <w:rFonts w:ascii="Tahoma" w:hAnsi="Tahoma" w:cs="Tahoma"/>
                      <w:kern w:val="0"/>
                      <w:sz w:val="24"/>
                    </w:rPr>
                    <w:t>．复赛：</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26</w:t>
                  </w:r>
                  <w:r w:rsidRPr="0091242C">
                    <w:rPr>
                      <w:rFonts w:ascii="Tahoma" w:hAnsi="Tahoma" w:cs="Tahoma"/>
                      <w:kern w:val="0"/>
                      <w:sz w:val="24"/>
                    </w:rPr>
                    <w:t>日。各参赛高校推荐一支参赛队伍参加全省的复赛、决赛。参赛队伍根据组委会提供的谈判方案以及要求，撰写谈判策划书，并将本院校代表队伍的作品以</w:t>
                  </w:r>
                  <w:r w:rsidRPr="0091242C">
                    <w:rPr>
                      <w:rFonts w:ascii="Tahoma" w:hAnsi="Tahoma" w:cs="Tahoma"/>
                      <w:kern w:val="0"/>
                      <w:sz w:val="24"/>
                    </w:rPr>
                    <w:t>PPT</w:t>
                  </w:r>
                  <w:r w:rsidRPr="0091242C">
                    <w:rPr>
                      <w:rFonts w:ascii="Tahoma" w:hAnsi="Tahoma" w:cs="Tahoma"/>
                      <w:kern w:val="0"/>
                      <w:sz w:val="24"/>
                    </w:rPr>
                    <w:t>的形式讲解，拍摄成</w:t>
                  </w:r>
                  <w:r w:rsidRPr="0091242C">
                    <w:rPr>
                      <w:rFonts w:ascii="Tahoma" w:hAnsi="Tahoma" w:cs="Tahoma"/>
                      <w:kern w:val="0"/>
                      <w:sz w:val="24"/>
                    </w:rPr>
                    <w:t>DVD</w:t>
                  </w:r>
                  <w:r w:rsidRPr="0091242C">
                    <w:rPr>
                      <w:rFonts w:ascii="Tahoma" w:hAnsi="Tahoma" w:cs="Tahoma"/>
                      <w:kern w:val="0"/>
                      <w:sz w:val="24"/>
                    </w:rPr>
                    <w:t>一起上交至大赛组委会。然后，组委会组织大赛评委对各参赛队伍的谈判策划书和</w:t>
                  </w:r>
                  <w:r w:rsidRPr="0091242C">
                    <w:rPr>
                      <w:rFonts w:ascii="Tahoma" w:hAnsi="Tahoma" w:cs="Tahoma"/>
                      <w:kern w:val="0"/>
                      <w:sz w:val="24"/>
                    </w:rPr>
                    <w:t>DVD</w:t>
                  </w:r>
                  <w:r w:rsidRPr="0091242C">
                    <w:rPr>
                      <w:rFonts w:ascii="Tahoma" w:hAnsi="Tahoma" w:cs="Tahoma"/>
                      <w:kern w:val="0"/>
                      <w:sz w:val="24"/>
                    </w:rPr>
                    <w:t>里的表现进行评定（分值各占</w:t>
                  </w:r>
                  <w:r w:rsidRPr="0091242C">
                    <w:rPr>
                      <w:rFonts w:ascii="Tahoma" w:hAnsi="Tahoma" w:cs="Tahoma"/>
                      <w:kern w:val="0"/>
                      <w:sz w:val="24"/>
                    </w:rPr>
                    <w:t>50%</w:t>
                  </w:r>
                  <w:r w:rsidRPr="0091242C">
                    <w:rPr>
                      <w:rFonts w:ascii="Tahoma" w:hAnsi="Tahoma" w:cs="Tahoma"/>
                      <w:kern w:val="0"/>
                      <w:sz w:val="24"/>
                    </w:rPr>
                    <w:t>），最终挑选出</w:t>
                  </w:r>
                  <w:r w:rsidRPr="0091242C">
                    <w:rPr>
                      <w:rFonts w:ascii="Tahoma" w:hAnsi="Tahoma" w:cs="Tahoma"/>
                      <w:kern w:val="0"/>
                      <w:sz w:val="24"/>
                    </w:rPr>
                    <w:t>8</w:t>
                  </w:r>
                  <w:r w:rsidRPr="0091242C">
                    <w:rPr>
                      <w:rFonts w:ascii="Tahoma" w:hAnsi="Tahoma" w:cs="Tahoma"/>
                      <w:kern w:val="0"/>
                      <w:sz w:val="24"/>
                    </w:rPr>
                    <w:t>支队伍分成四组对决。</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3</w:t>
                  </w:r>
                  <w:r w:rsidRPr="0091242C">
                    <w:rPr>
                      <w:rFonts w:ascii="Tahoma" w:hAnsi="Tahoma" w:cs="Tahoma"/>
                      <w:kern w:val="0"/>
                      <w:sz w:val="24"/>
                    </w:rPr>
                    <w:t>．半决赛：</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27</w:t>
                  </w:r>
                  <w:r w:rsidRPr="0091242C">
                    <w:rPr>
                      <w:rFonts w:ascii="Tahoma" w:hAnsi="Tahoma" w:cs="Tahoma"/>
                      <w:kern w:val="0"/>
                      <w:sz w:val="24"/>
                    </w:rPr>
                    <w:t>日。进入半决赛的</w:t>
                  </w:r>
                  <w:r w:rsidRPr="0091242C">
                    <w:rPr>
                      <w:rFonts w:ascii="Tahoma" w:hAnsi="Tahoma" w:cs="Tahoma"/>
                      <w:kern w:val="0"/>
                      <w:sz w:val="24"/>
                    </w:rPr>
                    <w:t>4</w:t>
                  </w:r>
                  <w:r w:rsidRPr="0091242C">
                    <w:rPr>
                      <w:rFonts w:ascii="Tahoma" w:hAnsi="Tahoma" w:cs="Tahoma"/>
                      <w:kern w:val="0"/>
                      <w:sz w:val="24"/>
                    </w:rPr>
                    <w:t>支队伍再进行抽签分成两组对决，决出</w:t>
                  </w:r>
                  <w:r w:rsidRPr="0091242C">
                    <w:rPr>
                      <w:rFonts w:ascii="Tahoma" w:hAnsi="Tahoma" w:cs="Tahoma"/>
                      <w:kern w:val="0"/>
                      <w:sz w:val="24"/>
                    </w:rPr>
                    <w:t>2</w:t>
                  </w:r>
                  <w:r w:rsidRPr="0091242C">
                    <w:rPr>
                      <w:rFonts w:ascii="Tahoma" w:hAnsi="Tahoma" w:cs="Tahoma"/>
                      <w:kern w:val="0"/>
                      <w:sz w:val="24"/>
                    </w:rPr>
                    <w:t>支晋级决赛的队伍。</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4.</w:t>
                  </w:r>
                  <w:r w:rsidRPr="0091242C">
                    <w:rPr>
                      <w:rFonts w:ascii="Tahoma" w:hAnsi="Tahoma" w:cs="Tahoma"/>
                      <w:kern w:val="0"/>
                      <w:sz w:val="24"/>
                    </w:rPr>
                    <w:t>决赛：</w:t>
                  </w:r>
                  <w:r w:rsidRPr="0091242C">
                    <w:rPr>
                      <w:rFonts w:ascii="Tahoma" w:hAnsi="Tahoma" w:cs="Tahoma"/>
                      <w:kern w:val="0"/>
                      <w:sz w:val="24"/>
                    </w:rPr>
                    <w:t>5</w:t>
                  </w:r>
                  <w:r w:rsidRPr="0091242C">
                    <w:rPr>
                      <w:rFonts w:ascii="Tahoma" w:hAnsi="Tahoma" w:cs="Tahoma"/>
                      <w:kern w:val="0"/>
                      <w:sz w:val="24"/>
                    </w:rPr>
                    <w:t>月</w:t>
                  </w:r>
                  <w:r w:rsidRPr="0091242C">
                    <w:rPr>
                      <w:rFonts w:ascii="Tahoma" w:hAnsi="Tahoma" w:cs="Tahoma"/>
                      <w:kern w:val="0"/>
                      <w:sz w:val="24"/>
                    </w:rPr>
                    <w:t>27</w:t>
                  </w:r>
                  <w:r w:rsidRPr="0091242C">
                    <w:rPr>
                      <w:rFonts w:ascii="Tahoma" w:hAnsi="Tahoma" w:cs="Tahoma"/>
                      <w:kern w:val="0"/>
                      <w:sz w:val="24"/>
                    </w:rPr>
                    <w:t>日。</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七、奖项设置</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根据报名的实际情况而定。</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八、活动要求</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1</w:t>
                  </w:r>
                  <w:r w:rsidRPr="0091242C">
                    <w:rPr>
                      <w:rFonts w:ascii="Tahoma" w:hAnsi="Tahoma" w:cs="Tahoma"/>
                      <w:kern w:val="0"/>
                      <w:sz w:val="24"/>
                    </w:rPr>
                    <w:t>．选手在比赛过程中应服从主办方的安排。</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2</w:t>
                  </w:r>
                  <w:r w:rsidRPr="0091242C">
                    <w:rPr>
                      <w:rFonts w:ascii="Tahoma" w:hAnsi="Tahoma" w:cs="Tahoma"/>
                      <w:kern w:val="0"/>
                      <w:sz w:val="24"/>
                    </w:rPr>
                    <w:t>．在会谈过程中应遵从主持人的协调。</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3</w:t>
                  </w:r>
                  <w:r w:rsidRPr="0091242C">
                    <w:rPr>
                      <w:rFonts w:ascii="Tahoma" w:hAnsi="Tahoma" w:cs="Tahoma"/>
                      <w:kern w:val="0"/>
                      <w:sz w:val="24"/>
                    </w:rPr>
                    <w:t>．谈判过程中应尊重谈判对手和评委。</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4</w:t>
                  </w:r>
                  <w:r w:rsidRPr="0091242C">
                    <w:rPr>
                      <w:rFonts w:ascii="Tahoma" w:hAnsi="Tahoma" w:cs="Tahoma"/>
                      <w:kern w:val="0"/>
                      <w:sz w:val="24"/>
                    </w:rPr>
                    <w:t>．在正式谈判会谈中要求选手衣着要庄重得体。</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5</w:t>
                  </w:r>
                  <w:r w:rsidRPr="0091242C">
                    <w:rPr>
                      <w:rFonts w:ascii="Tahoma" w:hAnsi="Tahoma" w:cs="Tahoma"/>
                      <w:kern w:val="0"/>
                      <w:sz w:val="24"/>
                    </w:rPr>
                    <w:t>．参赛者用语要文明，流畅大方，忌哗众取宠，更不能以污言秽语攻击对方。</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6</w:t>
                  </w:r>
                  <w:r w:rsidRPr="0091242C">
                    <w:rPr>
                      <w:rFonts w:ascii="Tahoma" w:hAnsi="Tahoma" w:cs="Tahoma"/>
                      <w:kern w:val="0"/>
                      <w:sz w:val="24"/>
                    </w:rPr>
                    <w:t>．参赛团队若出现违规（如扰乱谈判竞赛过程、蓄意制造虚假谈判现象等）行为，将取消其继续参加比赛和评奖的资格。</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 xml:space="preserve">7. </w:t>
                  </w:r>
                  <w:r w:rsidRPr="0091242C">
                    <w:rPr>
                      <w:rFonts w:ascii="Tahoma" w:hAnsi="Tahoma" w:cs="Tahoma"/>
                      <w:kern w:val="0"/>
                      <w:sz w:val="24"/>
                    </w:rPr>
                    <w:t>活动要求最终解释权归大赛组委会所有。</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九、注意事项</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1.</w:t>
                  </w:r>
                  <w:r w:rsidRPr="0091242C">
                    <w:rPr>
                      <w:rFonts w:ascii="Tahoma" w:hAnsi="Tahoma" w:cs="Tahoma"/>
                      <w:kern w:val="0"/>
                      <w:sz w:val="24"/>
                    </w:rPr>
                    <w:t>参赛选手的各项详细个人资料必须清晰有效。</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2.</w:t>
                  </w:r>
                  <w:r w:rsidRPr="0091242C">
                    <w:rPr>
                      <w:rFonts w:ascii="Tahoma" w:hAnsi="Tahoma" w:cs="Tahoma"/>
                      <w:kern w:val="0"/>
                      <w:sz w:val="24"/>
                    </w:rPr>
                    <w:t>参赛人员名单不得随意更改。报名后的有关文件（如获奖</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证书等）以报名表登记的人员及其姓名为准。</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3.</w:t>
                  </w:r>
                  <w:r w:rsidRPr="0091242C">
                    <w:rPr>
                      <w:rFonts w:ascii="Tahoma" w:hAnsi="Tahoma" w:cs="Tahoma"/>
                      <w:kern w:val="0"/>
                      <w:sz w:val="24"/>
                    </w:rPr>
                    <w:t>常用方式变更应及时通知竞赛承办单位，同时提交电子版</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报名表至模拟商务谈判技能竞赛指定邮箱。</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lastRenderedPageBreak/>
                    <w:t>4.</w:t>
                  </w:r>
                  <w:r w:rsidRPr="0091242C">
                    <w:rPr>
                      <w:rFonts w:ascii="Tahoma" w:hAnsi="Tahoma" w:cs="Tahoma"/>
                      <w:kern w:val="0"/>
                      <w:sz w:val="24"/>
                    </w:rPr>
                    <w:t>参赛团队成员食宿费用自理。</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十、联系人</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广东技术师范学院团委</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联系人：赵振有</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联系电话：</w:t>
                  </w:r>
                  <w:r w:rsidRPr="0091242C">
                    <w:rPr>
                      <w:rFonts w:ascii="Tahoma" w:hAnsi="Tahoma" w:cs="Tahoma"/>
                      <w:kern w:val="0"/>
                      <w:sz w:val="24"/>
                    </w:rPr>
                    <w:t xml:space="preserve">020-38256616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附件：</w:t>
                  </w:r>
                  <w:r w:rsidR="000C7C7D">
                    <w:rPr>
                      <w:rFonts w:ascii="Tahoma" w:hAnsi="Tahoma" w:cs="Tahoma" w:hint="eastAsia"/>
                      <w:kern w:val="0"/>
                      <w:sz w:val="24"/>
                    </w:rPr>
                    <w:t>（</w:t>
                  </w:r>
                  <w:r>
                    <w:rPr>
                      <w:rFonts w:ascii="Tahoma" w:hAnsi="Tahoma" w:cs="Tahoma" w:hint="eastAsia"/>
                      <w:kern w:val="0"/>
                      <w:sz w:val="24"/>
                    </w:rPr>
                    <w:t>进入</w:t>
                  </w:r>
                  <w:r w:rsidR="000C7C7D" w:rsidRPr="000C7C7D">
                    <w:t>http://www.gdcyl.org/xxb/ShowArticle.asp?ArticleID=126130</w:t>
                  </w:r>
                  <w:r>
                    <w:rPr>
                      <w:rFonts w:ascii="Tahoma" w:hAnsi="Tahoma" w:cs="Tahoma" w:hint="eastAsia"/>
                      <w:kern w:val="0"/>
                      <w:sz w:val="24"/>
                    </w:rPr>
                    <w:t>下载）</w:t>
                  </w:r>
                </w:p>
                <w:p w:rsidR="00CA2579" w:rsidRPr="0091242C" w:rsidRDefault="001B5E02" w:rsidP="00454B37">
                  <w:pPr>
                    <w:widowControl/>
                    <w:spacing w:line="400" w:lineRule="exact"/>
                    <w:ind w:firstLineChars="200" w:firstLine="420"/>
                    <w:rPr>
                      <w:rFonts w:ascii="Tahoma" w:hAnsi="Tahoma" w:cs="Tahoma"/>
                      <w:kern w:val="0"/>
                      <w:sz w:val="24"/>
                    </w:rPr>
                  </w:pPr>
                  <w:hyperlink r:id="rId8" w:tooltip="1. 第六届广东大学生科技学术节之大学生模拟商务谈判大赛报名表" w:history="1">
                    <w:r w:rsidR="00CA2579" w:rsidRPr="00DE541C">
                      <w:rPr>
                        <w:rFonts w:ascii="Tahoma" w:hAnsi="Tahoma" w:cs="Tahoma"/>
                        <w:color w:val="666666"/>
                        <w:kern w:val="0"/>
                        <w:sz w:val="24"/>
                      </w:rPr>
                      <w:t xml:space="preserve">1. </w:t>
                    </w:r>
                    <w:r w:rsidR="00CA2579" w:rsidRPr="00DE541C">
                      <w:rPr>
                        <w:rFonts w:ascii="Tahoma" w:hAnsi="Tahoma" w:cs="Tahoma"/>
                        <w:color w:val="666666"/>
                        <w:kern w:val="0"/>
                        <w:sz w:val="24"/>
                      </w:rPr>
                      <w:t>第六届广东大学生科技学术节之大学生模拟商务谈判大赛报名表</w:t>
                    </w:r>
                  </w:hyperlink>
                  <w:r w:rsidR="00CA2579" w:rsidRPr="0091242C">
                    <w:rPr>
                      <w:rFonts w:ascii="Tahoma" w:hAnsi="Tahoma" w:cs="Tahoma"/>
                      <w:kern w:val="0"/>
                      <w:sz w:val="24"/>
                    </w:rPr>
                    <w:t xml:space="preserve"> </w:t>
                  </w:r>
                </w:p>
                <w:p w:rsidR="00CA2579" w:rsidRPr="0091242C" w:rsidRDefault="001B5E02" w:rsidP="00454B37">
                  <w:pPr>
                    <w:widowControl/>
                    <w:spacing w:line="400" w:lineRule="exact"/>
                    <w:ind w:firstLineChars="200" w:firstLine="420"/>
                    <w:rPr>
                      <w:rFonts w:ascii="Tahoma" w:hAnsi="Tahoma" w:cs="Tahoma"/>
                      <w:kern w:val="0"/>
                      <w:sz w:val="24"/>
                    </w:rPr>
                  </w:pPr>
                  <w:hyperlink r:id="rId9" w:tooltip="2. 第六届广东大学生科技学术节之大学生模拟商务谈判大赛承诺书" w:history="1">
                    <w:r w:rsidR="00CA2579" w:rsidRPr="00DE541C">
                      <w:rPr>
                        <w:rFonts w:ascii="Tahoma" w:hAnsi="Tahoma" w:cs="Tahoma"/>
                        <w:color w:val="666666"/>
                        <w:kern w:val="0"/>
                        <w:sz w:val="24"/>
                      </w:rPr>
                      <w:t xml:space="preserve">2. </w:t>
                    </w:r>
                    <w:r w:rsidR="00CA2579" w:rsidRPr="00DE541C">
                      <w:rPr>
                        <w:rFonts w:ascii="Tahoma" w:hAnsi="Tahoma" w:cs="Tahoma"/>
                        <w:color w:val="666666"/>
                        <w:kern w:val="0"/>
                        <w:sz w:val="24"/>
                      </w:rPr>
                      <w:t>第六届广东大学生科技学术节之大学生模拟商务谈判大赛承诺书</w:t>
                    </w:r>
                  </w:hyperlink>
                  <w:r w:rsidR="00CA2579" w:rsidRPr="0091242C">
                    <w:rPr>
                      <w:rFonts w:ascii="Tahoma" w:hAnsi="Tahoma" w:cs="Tahoma"/>
                      <w:kern w:val="0"/>
                      <w:sz w:val="24"/>
                    </w:rPr>
                    <w:t xml:space="preserve"> </w:t>
                  </w:r>
                </w:p>
                <w:p w:rsidR="00CA2579" w:rsidRPr="0091242C" w:rsidRDefault="001B5E02" w:rsidP="00454B37">
                  <w:pPr>
                    <w:widowControl/>
                    <w:spacing w:line="400" w:lineRule="exact"/>
                    <w:ind w:firstLineChars="200" w:firstLine="420"/>
                    <w:rPr>
                      <w:rFonts w:ascii="Tahoma" w:hAnsi="Tahoma" w:cs="Tahoma"/>
                      <w:kern w:val="0"/>
                      <w:sz w:val="24"/>
                    </w:rPr>
                  </w:pPr>
                  <w:hyperlink r:id="rId10" w:tooltip="3．第六届广东大学生科技学术节之大学生模拟商务谈判大赛竞赛日程表 " w:history="1">
                    <w:r w:rsidR="00CA2579" w:rsidRPr="00DE541C">
                      <w:rPr>
                        <w:rFonts w:ascii="Tahoma" w:hAnsi="Tahoma" w:cs="Tahoma"/>
                        <w:color w:val="666666"/>
                        <w:kern w:val="0"/>
                        <w:sz w:val="24"/>
                      </w:rPr>
                      <w:t>3</w:t>
                    </w:r>
                    <w:r w:rsidR="00CA2579" w:rsidRPr="00DE541C">
                      <w:rPr>
                        <w:rFonts w:ascii="Tahoma" w:hAnsi="Tahoma" w:cs="Tahoma"/>
                        <w:color w:val="666666"/>
                        <w:kern w:val="0"/>
                        <w:sz w:val="24"/>
                      </w:rPr>
                      <w:t>．第六届广东大学生科技学术节之大学生模拟商务谈判大赛竞赛日程表</w:t>
                    </w:r>
                    <w:r w:rsidR="00CA2579" w:rsidRPr="00DE541C">
                      <w:rPr>
                        <w:rFonts w:ascii="Tahoma" w:hAnsi="Tahoma" w:cs="Tahoma"/>
                        <w:color w:val="666666"/>
                        <w:kern w:val="0"/>
                        <w:sz w:val="24"/>
                      </w:rPr>
                      <w:t xml:space="preserve"> </w:t>
                    </w:r>
                  </w:hyperlink>
                </w:p>
                <w:p w:rsidR="00CA2579" w:rsidRPr="0091242C" w:rsidRDefault="001B5E02" w:rsidP="00454B37">
                  <w:pPr>
                    <w:widowControl/>
                    <w:spacing w:line="400" w:lineRule="exact"/>
                    <w:ind w:firstLineChars="200" w:firstLine="420"/>
                    <w:rPr>
                      <w:rFonts w:ascii="Tahoma" w:hAnsi="Tahoma" w:cs="Tahoma"/>
                      <w:kern w:val="0"/>
                      <w:sz w:val="24"/>
                    </w:rPr>
                  </w:pPr>
                  <w:hyperlink r:id="rId11" w:tooltip="4．第六届广东大学生科技学术节之大学生模拟商务谈判大赛比赛流程 " w:history="1">
                    <w:r w:rsidR="00CA2579" w:rsidRPr="00DE541C">
                      <w:rPr>
                        <w:rFonts w:ascii="Tahoma" w:hAnsi="Tahoma" w:cs="Tahoma"/>
                        <w:color w:val="666666"/>
                        <w:kern w:val="0"/>
                        <w:sz w:val="24"/>
                      </w:rPr>
                      <w:t>4</w:t>
                    </w:r>
                    <w:r w:rsidR="00CA2579" w:rsidRPr="00DE541C">
                      <w:rPr>
                        <w:rFonts w:ascii="Tahoma" w:hAnsi="Tahoma" w:cs="Tahoma"/>
                        <w:color w:val="666666"/>
                        <w:kern w:val="0"/>
                        <w:sz w:val="24"/>
                      </w:rPr>
                      <w:t>．第六届广东大学生科技学术节之大学生模拟商务谈判大赛比赛流程</w:t>
                    </w:r>
                    <w:r w:rsidR="00CA2579" w:rsidRPr="00DE541C">
                      <w:rPr>
                        <w:rFonts w:ascii="Tahoma" w:hAnsi="Tahoma" w:cs="Tahoma"/>
                        <w:color w:val="666666"/>
                        <w:kern w:val="0"/>
                        <w:sz w:val="24"/>
                      </w:rPr>
                      <w:t xml:space="preserve"> </w:t>
                    </w:r>
                  </w:hyperlink>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rPr>
                      <w:rFonts w:ascii="Tahoma" w:hAnsi="Tahoma" w:cs="Tahoma"/>
                      <w:kern w:val="0"/>
                      <w:sz w:val="24"/>
                    </w:rPr>
                  </w:pP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jc w:val="right"/>
                    <w:rPr>
                      <w:rFonts w:ascii="Tahoma" w:hAnsi="Tahoma" w:cs="Tahoma"/>
                      <w:kern w:val="0"/>
                      <w:sz w:val="24"/>
                    </w:rPr>
                  </w:pPr>
                  <w:r w:rsidRPr="0091242C">
                    <w:rPr>
                      <w:rFonts w:ascii="Tahoma" w:hAnsi="Tahoma" w:cs="Tahoma"/>
                      <w:kern w:val="0"/>
                      <w:sz w:val="24"/>
                    </w:rPr>
                    <w:t>第六届广东大学生科技学术节组委会</w:t>
                  </w:r>
                  <w:r w:rsidRPr="0091242C">
                    <w:rPr>
                      <w:rFonts w:ascii="Tahoma" w:hAnsi="Tahoma" w:cs="Tahoma"/>
                      <w:kern w:val="0"/>
                      <w:sz w:val="24"/>
                    </w:rPr>
                    <w:t xml:space="preserve"> </w:t>
                  </w:r>
                </w:p>
                <w:p w:rsidR="00CA2579" w:rsidRPr="0091242C" w:rsidRDefault="00CA2579" w:rsidP="00454B37">
                  <w:pPr>
                    <w:widowControl/>
                    <w:spacing w:line="400" w:lineRule="exact"/>
                    <w:ind w:firstLineChars="200" w:firstLine="480"/>
                    <w:jc w:val="right"/>
                    <w:rPr>
                      <w:rFonts w:ascii="Tahoma" w:hAnsi="Tahoma" w:cs="Tahoma"/>
                      <w:kern w:val="0"/>
                      <w:sz w:val="24"/>
                    </w:rPr>
                  </w:pPr>
                  <w:r w:rsidRPr="0091242C">
                    <w:rPr>
                      <w:rFonts w:ascii="Tahoma" w:hAnsi="Tahoma" w:cs="Tahoma"/>
                      <w:kern w:val="0"/>
                      <w:sz w:val="24"/>
                    </w:rPr>
                    <w:t>                                   </w:t>
                  </w:r>
                  <w:r w:rsidRPr="0091242C">
                    <w:rPr>
                      <w:rFonts w:ascii="Tahoma" w:hAnsi="Tahoma" w:cs="Tahoma"/>
                      <w:kern w:val="0"/>
                      <w:sz w:val="24"/>
                    </w:rPr>
                    <w:t>二零一二年四月十六日</w:t>
                  </w:r>
                  <w:r w:rsidRPr="0091242C">
                    <w:rPr>
                      <w:rFonts w:ascii="Tahoma" w:hAnsi="Tahoma" w:cs="Tahoma"/>
                      <w:kern w:val="0"/>
                      <w:sz w:val="24"/>
                    </w:rPr>
                    <w:t xml:space="preserve"> </w:t>
                  </w:r>
                </w:p>
              </w:tc>
            </w:tr>
          </w:tbl>
          <w:p w:rsidR="00CA2579" w:rsidRPr="0091242C" w:rsidRDefault="00CA2579" w:rsidP="00454B37">
            <w:pPr>
              <w:widowControl/>
              <w:spacing w:line="400" w:lineRule="exact"/>
              <w:ind w:firstLineChars="200" w:firstLine="480"/>
              <w:rPr>
                <w:rFonts w:ascii="Tahoma" w:hAnsi="Tahoma" w:cs="Tahoma"/>
                <w:kern w:val="0"/>
                <w:sz w:val="24"/>
              </w:rPr>
            </w:pPr>
          </w:p>
        </w:tc>
      </w:tr>
    </w:tbl>
    <w:p w:rsidR="0023762F" w:rsidRDefault="0023762F"/>
    <w:sectPr w:rsidR="0023762F" w:rsidSect="002376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15D" w:rsidRDefault="0004415D" w:rsidP="000C7C7D">
      <w:r>
        <w:separator/>
      </w:r>
    </w:p>
  </w:endnote>
  <w:endnote w:type="continuationSeparator" w:id="1">
    <w:p w:rsidR="0004415D" w:rsidRDefault="0004415D" w:rsidP="000C7C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15D" w:rsidRDefault="0004415D" w:rsidP="000C7C7D">
      <w:r>
        <w:separator/>
      </w:r>
    </w:p>
  </w:footnote>
  <w:footnote w:type="continuationSeparator" w:id="1">
    <w:p w:rsidR="0004415D" w:rsidRDefault="0004415D" w:rsidP="000C7C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579"/>
    <w:rsid w:val="0004415D"/>
    <w:rsid w:val="000C7C7D"/>
    <w:rsid w:val="001B5E02"/>
    <w:rsid w:val="0023762F"/>
    <w:rsid w:val="00433265"/>
    <w:rsid w:val="00664CB8"/>
    <w:rsid w:val="006F0358"/>
    <w:rsid w:val="00756DC7"/>
    <w:rsid w:val="00CA2579"/>
    <w:rsid w:val="00FF49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5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2579"/>
    <w:rPr>
      <w:color w:val="0000FF" w:themeColor="hyperlink"/>
      <w:u w:val="single"/>
    </w:rPr>
  </w:style>
  <w:style w:type="paragraph" w:styleId="a4">
    <w:name w:val="header"/>
    <w:basedOn w:val="a"/>
    <w:link w:val="Char"/>
    <w:uiPriority w:val="99"/>
    <w:semiHidden/>
    <w:unhideWhenUsed/>
    <w:rsid w:val="000C7C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C7C7D"/>
    <w:rPr>
      <w:rFonts w:ascii="Times New Roman" w:eastAsia="宋体" w:hAnsi="Times New Roman" w:cs="Times New Roman"/>
      <w:sz w:val="18"/>
      <w:szCs w:val="18"/>
    </w:rPr>
  </w:style>
  <w:style w:type="paragraph" w:styleId="a5">
    <w:name w:val="footer"/>
    <w:basedOn w:val="a"/>
    <w:link w:val="Char0"/>
    <w:uiPriority w:val="99"/>
    <w:semiHidden/>
    <w:unhideWhenUsed/>
    <w:rsid w:val="000C7C7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C7C7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cyl.org/xxb/UploadFiles_xxb/201204/2012042515592267.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dcyl.org/mailtgdin_mnswtpzl@126.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cyl.org/mailt&#22312;&#22823;&#36187;&#25351;&#23450;&#37038;&#31665;swtpds08@163.com" TargetMode="External"/><Relationship Id="rId11" Type="http://schemas.openxmlformats.org/officeDocument/2006/relationships/hyperlink" Target="http://www.gdcyl.org/xxb/UploadFiles_xxb/201204/2012042516002068.doc" TargetMode="External"/><Relationship Id="rId5" Type="http://schemas.openxmlformats.org/officeDocument/2006/relationships/endnotes" Target="endnotes.xml"/><Relationship Id="rId10" Type="http://schemas.openxmlformats.org/officeDocument/2006/relationships/hyperlink" Target="http://www.gdcyl.org/xxb/UploadFiles_xxb/201204/2012042516000627.doc" TargetMode="External"/><Relationship Id="rId4" Type="http://schemas.openxmlformats.org/officeDocument/2006/relationships/footnotes" Target="footnotes.xml"/><Relationship Id="rId9" Type="http://schemas.openxmlformats.org/officeDocument/2006/relationships/hyperlink" Target="http://www.gdcyl.org/xxb/UploadFiles_xxb/201204/201204251559352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2012-04-27T05:20:00Z</dcterms:created>
  <dcterms:modified xsi:type="dcterms:W3CDTF">2012-04-27T05:42:00Z</dcterms:modified>
</cp:coreProperties>
</file>