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6B" w:rsidRPr="009F223A" w:rsidRDefault="00B50D6B" w:rsidP="00B50D6B">
      <w:pPr>
        <w:spacing w:line="580" w:lineRule="exact"/>
        <w:rPr>
          <w:rFonts w:ascii="黑体" w:eastAsia="黑体" w:hAnsi="仿宋" w:hint="eastAsia"/>
          <w:sz w:val="28"/>
          <w:szCs w:val="28"/>
        </w:rPr>
      </w:pPr>
      <w:r w:rsidRPr="009F223A">
        <w:rPr>
          <w:rFonts w:ascii="黑体" w:eastAsia="黑体" w:hAnsi="仿宋" w:hint="eastAsia"/>
          <w:sz w:val="28"/>
          <w:szCs w:val="28"/>
        </w:rPr>
        <w:t>附件2</w:t>
      </w:r>
    </w:p>
    <w:p w:rsidR="00B50D6B" w:rsidRDefault="00B50D6B" w:rsidP="00B50D6B">
      <w:pPr>
        <w:spacing w:line="360" w:lineRule="auto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1F12FA">
        <w:rPr>
          <w:rFonts w:ascii="方正小标宋简体" w:eastAsia="方正小标宋简体" w:hAnsi="宋体" w:hint="eastAsia"/>
          <w:sz w:val="44"/>
          <w:szCs w:val="44"/>
        </w:rPr>
        <w:t>参赛原文作品篇目</w:t>
      </w:r>
    </w:p>
    <w:p w:rsidR="00B50D6B" w:rsidRPr="00E62C9F" w:rsidRDefault="00B50D6B" w:rsidP="00B50D6B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  <w:r w:rsidRPr="00E62C9F">
        <w:rPr>
          <w:rFonts w:ascii="方正小标宋简体" w:eastAsia="方正小标宋简体" w:hAnsi="宋体" w:hint="eastAsia"/>
          <w:sz w:val="32"/>
          <w:szCs w:val="32"/>
        </w:rPr>
        <w:t>（以作品名称笔画为序）</w:t>
      </w:r>
    </w:p>
    <w:p w:rsidR="00B50D6B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张炜《一潭清水》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苏童《人民的鱼》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王祥夫《上边》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王蒙《山中有历日》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乔叶《月牙泉》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阿来《月光下的银匠》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莫言《月光斩》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韩少功《北门口预言》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王安忆《发廊情话》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陈忠实《李十三推磨》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铁凝《伊琳娜的礼帽》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郭文斌《吉祥如意》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050333">
        <w:rPr>
          <w:rFonts w:ascii="仿宋_GB2312" w:eastAsia="仿宋_GB2312" w:hAnsi="宋体" w:hint="eastAsia"/>
          <w:sz w:val="32"/>
          <w:szCs w:val="32"/>
        </w:rPr>
        <w:t>魏微《乔治和一本书》</w:t>
      </w:r>
      <w:proofErr w:type="gramEnd"/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红</w:t>
      </w:r>
      <w:proofErr w:type="gramStart"/>
      <w:r w:rsidRPr="00050333">
        <w:rPr>
          <w:rFonts w:ascii="仿宋_GB2312" w:eastAsia="仿宋_GB2312" w:hAnsi="宋体" w:hint="eastAsia"/>
          <w:sz w:val="32"/>
          <w:szCs w:val="32"/>
        </w:rPr>
        <w:t>柯</w:t>
      </w:r>
      <w:proofErr w:type="gramEnd"/>
      <w:r w:rsidRPr="00050333">
        <w:rPr>
          <w:rFonts w:ascii="仿宋_GB2312" w:eastAsia="仿宋_GB2312" w:hAnsi="宋体" w:hint="eastAsia"/>
          <w:sz w:val="32"/>
          <w:szCs w:val="32"/>
        </w:rPr>
        <w:t>《吹牛》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050333">
        <w:rPr>
          <w:rFonts w:ascii="仿宋_GB2312" w:eastAsia="仿宋_GB2312" w:hAnsi="宋体" w:hint="eastAsia"/>
          <w:sz w:val="32"/>
          <w:szCs w:val="32"/>
        </w:rPr>
        <w:t>石舒清</w:t>
      </w:r>
      <w:proofErr w:type="gramEnd"/>
      <w:r w:rsidRPr="00050333">
        <w:rPr>
          <w:rFonts w:ascii="仿宋_GB2312" w:eastAsia="仿宋_GB2312" w:hAnsi="宋体" w:hint="eastAsia"/>
          <w:sz w:val="32"/>
          <w:szCs w:val="32"/>
        </w:rPr>
        <w:t>《果院》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050333">
        <w:rPr>
          <w:rFonts w:ascii="仿宋_GB2312" w:eastAsia="仿宋_GB2312" w:hAnsi="宋体" w:hint="eastAsia"/>
          <w:sz w:val="32"/>
          <w:szCs w:val="32"/>
        </w:rPr>
        <w:t>金仁顺《松树镇》</w:t>
      </w:r>
      <w:proofErr w:type="gramEnd"/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刘庆邦《信》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毕飞宇《相爱的日子》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迟子建《亲亲土豆》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lastRenderedPageBreak/>
        <w:t>邓一光《狼行成双》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格非《凉州词》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范小青《梦幻快递》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方</w:t>
      </w:r>
      <w:proofErr w:type="gramStart"/>
      <w:r w:rsidRPr="00050333">
        <w:rPr>
          <w:rFonts w:ascii="仿宋_GB2312" w:eastAsia="仿宋_GB2312" w:hAnsi="宋体" w:hint="eastAsia"/>
          <w:sz w:val="32"/>
          <w:szCs w:val="32"/>
        </w:rPr>
        <w:t>方</w:t>
      </w:r>
      <w:proofErr w:type="gramEnd"/>
      <w:r w:rsidRPr="00050333">
        <w:rPr>
          <w:rFonts w:ascii="仿宋_GB2312" w:eastAsia="仿宋_GB2312" w:hAnsi="宋体" w:hint="eastAsia"/>
          <w:sz w:val="32"/>
          <w:szCs w:val="32"/>
        </w:rPr>
        <w:t>《推测几种》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贾平</w:t>
      </w:r>
      <w:proofErr w:type="gramStart"/>
      <w:r w:rsidRPr="00050333">
        <w:rPr>
          <w:rFonts w:ascii="仿宋_GB2312" w:eastAsia="仿宋_GB2312" w:hAnsi="宋体" w:hint="eastAsia"/>
          <w:sz w:val="32"/>
          <w:szCs w:val="32"/>
        </w:rPr>
        <w:t>凹</w:t>
      </w:r>
      <w:proofErr w:type="gramEnd"/>
      <w:r w:rsidRPr="00050333">
        <w:rPr>
          <w:rFonts w:ascii="仿宋_GB2312" w:eastAsia="仿宋_GB2312" w:hAnsi="宋体" w:hint="eastAsia"/>
          <w:sz w:val="32"/>
          <w:szCs w:val="32"/>
        </w:rPr>
        <w:t>《倒流河》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叶兆言《情人鲁汉明》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刘震云《塔埔》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徐坤《厨房》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李</w:t>
      </w:r>
      <w:proofErr w:type="gramStart"/>
      <w:r w:rsidRPr="00050333">
        <w:rPr>
          <w:rFonts w:ascii="仿宋_GB2312" w:eastAsia="仿宋_GB2312" w:hAnsi="宋体" w:hint="eastAsia"/>
          <w:sz w:val="32"/>
          <w:szCs w:val="32"/>
        </w:rPr>
        <w:t>洱</w:t>
      </w:r>
      <w:proofErr w:type="gramEnd"/>
      <w:r w:rsidRPr="00050333">
        <w:rPr>
          <w:rFonts w:ascii="仿宋_GB2312" w:eastAsia="仿宋_GB2312" w:hAnsi="宋体" w:hint="eastAsia"/>
          <w:sz w:val="32"/>
          <w:szCs w:val="32"/>
        </w:rPr>
        <w:t>《喑哑的声音》</w:t>
      </w:r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050333">
        <w:rPr>
          <w:rFonts w:ascii="仿宋_GB2312" w:eastAsia="仿宋_GB2312" w:hAnsi="宋体" w:hint="eastAsia"/>
          <w:sz w:val="32"/>
          <w:szCs w:val="32"/>
        </w:rPr>
        <w:t>鲁敏《谢伯茂之死》</w:t>
      </w:r>
      <w:proofErr w:type="gramEnd"/>
    </w:p>
    <w:p w:rsidR="00B50D6B" w:rsidRPr="00050333" w:rsidRDefault="00B50D6B" w:rsidP="00B50D6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50333">
        <w:rPr>
          <w:rFonts w:ascii="仿宋_GB2312" w:eastAsia="仿宋_GB2312" w:hAnsi="宋体" w:hint="eastAsia"/>
          <w:sz w:val="32"/>
          <w:szCs w:val="32"/>
        </w:rPr>
        <w:t>刘醒龙《暮时课诵》</w:t>
      </w:r>
    </w:p>
    <w:p w:rsidR="001A2A6E" w:rsidRDefault="001A2A6E"/>
    <w:sectPr w:rsidR="001A2A6E" w:rsidSect="001A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D6B"/>
    <w:rsid w:val="001A2A6E"/>
    <w:rsid w:val="00B5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2013-11-20T13:20:00Z</dcterms:created>
  <dcterms:modified xsi:type="dcterms:W3CDTF">2013-11-20T13:20:00Z</dcterms:modified>
</cp:coreProperties>
</file>